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24" w:rsidRPr="00994C24" w:rsidRDefault="00994C24" w:rsidP="00994C24">
      <w:pPr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DE6">
        <w:rPr>
          <w:rFonts w:ascii="Times New Roman" w:hAnsi="Times New Roman" w:cs="Times New Roman"/>
          <w:sz w:val="28"/>
          <w:szCs w:val="28"/>
        </w:rPr>
        <w:t xml:space="preserve">Проект порядка предоставления и распределения субсидий из бюджета Республики Карелия местным бюджетам </w:t>
      </w:r>
      <w:r w:rsidRPr="002F631E">
        <w:rPr>
          <w:bCs/>
          <w:sz w:val="28"/>
          <w:szCs w:val="28"/>
        </w:rPr>
        <w:t xml:space="preserve">на </w:t>
      </w:r>
      <w:r w:rsidRPr="00994C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дельных муниципальных библиотек</w:t>
      </w:r>
      <w:r w:rsidRPr="002F631E">
        <w:rPr>
          <w:bCs/>
          <w:sz w:val="28"/>
          <w:szCs w:val="28"/>
        </w:rPr>
        <w:t>,</w:t>
      </w:r>
      <w:r w:rsidRPr="00EA0DE6">
        <w:rPr>
          <w:rFonts w:ascii="Times New Roman" w:hAnsi="Times New Roman" w:cs="Times New Roman"/>
          <w:sz w:val="28"/>
          <w:szCs w:val="28"/>
        </w:rPr>
        <w:t xml:space="preserve"> </w:t>
      </w:r>
      <w:r w:rsidRPr="00F02FBF">
        <w:rPr>
          <w:rFonts w:ascii="Times New Roman" w:hAnsi="Times New Roman" w:cs="Times New Roman"/>
          <w:sz w:val="28"/>
          <w:szCs w:val="28"/>
        </w:rPr>
        <w:t xml:space="preserve">определенный для включения в государственную программу Республики Карелия «Развитие культуры», </w:t>
      </w:r>
      <w:r w:rsidRPr="00EA0DE6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Pr="00EA0DE6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РК от 30.08.2014 № 278-П</w:t>
      </w:r>
    </w:p>
    <w:p w:rsidR="00994C24" w:rsidRDefault="00994C24" w:rsidP="00994C2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994C24" w:rsidRPr="00994C24" w:rsidRDefault="00994C24" w:rsidP="00994C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4C24">
        <w:rPr>
          <w:rFonts w:ascii="Times New Roman" w:hAnsi="Times New Roman" w:cs="Times New Roman"/>
          <w:sz w:val="28"/>
          <w:szCs w:val="28"/>
        </w:rPr>
        <w:t>Порядок предоставления и распределения</w:t>
      </w:r>
    </w:p>
    <w:p w:rsidR="00994C24" w:rsidRPr="00994C24" w:rsidRDefault="00994C24" w:rsidP="00994C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C24">
        <w:rPr>
          <w:rFonts w:ascii="Times New Roman" w:hAnsi="Times New Roman" w:cs="Times New Roman"/>
          <w:sz w:val="28"/>
          <w:szCs w:val="28"/>
        </w:rPr>
        <w:t>субсидий из бюджета Республики Карелия местным бюджетам</w:t>
      </w:r>
    </w:p>
    <w:p w:rsidR="00994C24" w:rsidRPr="00994C24" w:rsidRDefault="00994C24" w:rsidP="00994C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C24">
        <w:rPr>
          <w:rFonts w:ascii="Times New Roman" w:hAnsi="Times New Roman" w:cs="Times New Roman"/>
          <w:sz w:val="28"/>
          <w:szCs w:val="28"/>
        </w:rPr>
        <w:t>на создание модельных муниципальных библиотек</w:t>
      </w:r>
    </w:p>
    <w:p w:rsidR="00994C24" w:rsidRPr="00994C24" w:rsidRDefault="00994C24" w:rsidP="00994C24">
      <w:pPr>
        <w:pStyle w:val="ConsPlusNormal"/>
        <w:jc w:val="both"/>
        <w:rPr>
          <w:sz w:val="28"/>
          <w:szCs w:val="28"/>
        </w:rPr>
      </w:pP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1. Настоящий Порядок устанавливает цели и условия предоставления субсидий из бюджета Республики Карелия местным бюджетам на создание модельных муниципальных библиотек (далее в настоящем подразделе - субсидии), критерии отбора муниципальных образований для предоставления субсидий, методику распределения субсидий между муниципальными образованиями, перечень результатов использования субсидий, основания и порядок применения мер ответственности к муниципальным образованиям.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bookmarkStart w:id="1" w:name="Par373"/>
      <w:bookmarkEnd w:id="1"/>
      <w:r w:rsidRPr="00994C24">
        <w:rPr>
          <w:sz w:val="28"/>
          <w:szCs w:val="28"/>
        </w:rPr>
        <w:t xml:space="preserve">2. Субсидии предоставляются в целях </w:t>
      </w:r>
      <w:proofErr w:type="spellStart"/>
      <w:r w:rsidRPr="00994C24">
        <w:rPr>
          <w:sz w:val="28"/>
          <w:szCs w:val="28"/>
        </w:rPr>
        <w:t>софинансирования</w:t>
      </w:r>
      <w:proofErr w:type="spellEnd"/>
      <w:r w:rsidRPr="00994C24">
        <w:rPr>
          <w:sz w:val="28"/>
          <w:szCs w:val="28"/>
        </w:rPr>
        <w:t xml:space="preserve"> расходных обязательств муниципальных образований, исполнение которых при реализации муниципальных программ предусматривает мероприятия, связанные с созданием модельных муниципальных библиотек путем модернизации деятельности муниципальных библиотек, включающей создание комфортной среды, направленной на удовлетворенность потребностей населения (с учётом потребностей маломобильных категорий населения), и направленных на повышение качества предоставляемого ими библиотечно-информационного обслуживания, культурно- просветительской деятельности.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2.1. Распределение субсидии бюджетам муниципальных образований осуществляется в пределах бюджетных ассигнований, предусмотренных законом Республики о бюджете Республики Карелия (определенных сводной бюджетной росписью бюджета Республики Карелия) на указанные цели (далее в настоящем подразделе - Закон о бюджете).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 xml:space="preserve">2.2. Распределение субсидий между муниципальными образованиями устанавливается Законом о бюджете на текущий финансовый год и плановый период и (или) нормативным правовым актом Правительства Республики Карелия в соответствии с бюджетным законодательством Российской </w:t>
      </w:r>
      <w:r w:rsidRPr="00994C24">
        <w:rPr>
          <w:sz w:val="28"/>
          <w:szCs w:val="28"/>
        </w:rPr>
        <w:lastRenderedPageBreak/>
        <w:t>Федерации.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3. Субсидии предоставляются бюджетам муниципальных образований на достижение цели, соответствующей цели государственной программы.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4. Субсидии предоставляются бюджетам муниципальных образований до полного исполнения муниципальными образованиями расходных обязательств, предусмотренных пунктом 2 настоящего Порядка, в сроки действия соглашения с органом местного самоуправления о предоставлении субсидии из бюджета Республики Карелия местному бюджету.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5. Критерием отбора муниципальных образований для предоставления субсидий является наличие потребности муниципальных образований в проведении мероприятий по созданию модельных муниципальных библиотек на основании заявок, направленных в проектный офис по приоритетному направлению "Библиотечное дело" федерального проекта "Семейные ценности и инфраструктура культуры" национального проекта "Семья" в Республике Карелия и прошедших отбор в Министерстве культуры Российской Федерации.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6. Условиями предоставления субсидий являются: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 xml:space="preserve">а) наличие муниципального правового акта, устанавливающего расходные обязательства муниципального образования, в целях </w:t>
      </w:r>
      <w:proofErr w:type="spellStart"/>
      <w:r w:rsidRPr="00994C24">
        <w:rPr>
          <w:sz w:val="28"/>
          <w:szCs w:val="28"/>
        </w:rPr>
        <w:t>софинансирования</w:t>
      </w:r>
      <w:proofErr w:type="spellEnd"/>
      <w:r w:rsidRPr="00994C24">
        <w:rPr>
          <w:sz w:val="28"/>
          <w:szCs w:val="28"/>
        </w:rPr>
        <w:t xml:space="preserve"> которых предоставляется субсидия;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 xml:space="preserve">б) наличие муниципальной программы, предусматривающей реализацию мероприятий, указанных в </w:t>
      </w:r>
      <w:hyperlink w:anchor="Par373" w:tooltip="2. Субсидии предоставляются в целях софинансирования расходных обязательств муниципальных образований, исполнение которых при реализации муниципальных программ предусматривает мероприятия, связанные с созданием модельных муниципальных библиотек путем модерниза" w:history="1">
        <w:r w:rsidRPr="00994C24">
          <w:rPr>
            <w:sz w:val="28"/>
            <w:szCs w:val="28"/>
          </w:rPr>
          <w:t>пункте 2</w:t>
        </w:r>
      </w:hyperlink>
      <w:r w:rsidRPr="00994C24">
        <w:rPr>
          <w:sz w:val="28"/>
          <w:szCs w:val="28"/>
        </w:rPr>
        <w:t xml:space="preserve"> настоящего Порядка;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в) соблюдение требований, установленных подпунктами "а"-"г" пункта 4 Правил.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7. Распределение общего объема субсидии бюджету соответствующего i-</w:t>
      </w:r>
      <w:proofErr w:type="spellStart"/>
      <w:r w:rsidRPr="00994C24">
        <w:rPr>
          <w:sz w:val="28"/>
          <w:szCs w:val="28"/>
        </w:rPr>
        <w:t>го</w:t>
      </w:r>
      <w:proofErr w:type="spellEnd"/>
      <w:r w:rsidRPr="00994C24">
        <w:rPr>
          <w:sz w:val="28"/>
          <w:szCs w:val="28"/>
        </w:rPr>
        <w:t xml:space="preserve"> муниципального образования (</w:t>
      </w:r>
      <w:proofErr w:type="spellStart"/>
      <w:r w:rsidRPr="00994C24">
        <w:rPr>
          <w:sz w:val="28"/>
          <w:szCs w:val="28"/>
        </w:rPr>
        <w:t>Cмбi</w:t>
      </w:r>
      <w:proofErr w:type="spellEnd"/>
      <w:r w:rsidRPr="00994C24">
        <w:rPr>
          <w:sz w:val="28"/>
          <w:szCs w:val="28"/>
        </w:rPr>
        <w:t>) рассчитывается по формуле:</w:t>
      </w:r>
    </w:p>
    <w:p w:rsidR="00994C24" w:rsidRPr="00994C24" w:rsidRDefault="00994C24" w:rsidP="00994C24">
      <w:pPr>
        <w:pStyle w:val="ConsPlusNormal"/>
        <w:jc w:val="both"/>
        <w:rPr>
          <w:sz w:val="28"/>
          <w:szCs w:val="28"/>
        </w:rPr>
      </w:pPr>
    </w:p>
    <w:p w:rsidR="00994C24" w:rsidRPr="00994C24" w:rsidRDefault="00994C24" w:rsidP="00994C24">
      <w:pPr>
        <w:pStyle w:val="ConsPlusNormal"/>
        <w:jc w:val="center"/>
        <w:rPr>
          <w:sz w:val="28"/>
          <w:szCs w:val="28"/>
        </w:rPr>
      </w:pPr>
      <w:proofErr w:type="spellStart"/>
      <w:r w:rsidRPr="00994C24">
        <w:rPr>
          <w:sz w:val="28"/>
          <w:szCs w:val="28"/>
        </w:rPr>
        <w:t>Смбi</w:t>
      </w:r>
      <w:proofErr w:type="spellEnd"/>
      <w:r w:rsidRPr="00994C24">
        <w:rPr>
          <w:sz w:val="28"/>
          <w:szCs w:val="28"/>
        </w:rPr>
        <w:t xml:space="preserve"> = </w:t>
      </w:r>
      <w:proofErr w:type="spellStart"/>
      <w:r w:rsidRPr="00994C24">
        <w:rPr>
          <w:sz w:val="28"/>
          <w:szCs w:val="28"/>
        </w:rPr>
        <w:t>Ссозмбi</w:t>
      </w:r>
      <w:proofErr w:type="spellEnd"/>
      <w:r w:rsidRPr="00994C24">
        <w:rPr>
          <w:sz w:val="28"/>
          <w:szCs w:val="28"/>
        </w:rPr>
        <w:t xml:space="preserve"> + </w:t>
      </w:r>
      <w:proofErr w:type="spellStart"/>
      <w:r w:rsidRPr="00994C24">
        <w:rPr>
          <w:sz w:val="28"/>
          <w:szCs w:val="28"/>
        </w:rPr>
        <w:t>Скомбi</w:t>
      </w:r>
      <w:proofErr w:type="spellEnd"/>
      <w:r w:rsidRPr="00994C24">
        <w:rPr>
          <w:sz w:val="28"/>
          <w:szCs w:val="28"/>
        </w:rPr>
        <w:t>,</w:t>
      </w:r>
    </w:p>
    <w:p w:rsidR="00994C24" w:rsidRPr="00994C24" w:rsidRDefault="00994C24" w:rsidP="00994C24">
      <w:pPr>
        <w:pStyle w:val="ConsPlusNormal"/>
        <w:jc w:val="both"/>
        <w:rPr>
          <w:sz w:val="28"/>
          <w:szCs w:val="28"/>
        </w:rPr>
      </w:pP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где: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94C24">
        <w:rPr>
          <w:sz w:val="28"/>
          <w:szCs w:val="28"/>
        </w:rPr>
        <w:t>Ссозмбi</w:t>
      </w:r>
      <w:proofErr w:type="spellEnd"/>
      <w:r w:rsidRPr="00994C24">
        <w:rPr>
          <w:sz w:val="28"/>
          <w:szCs w:val="28"/>
        </w:rPr>
        <w:t xml:space="preserve"> - объем субсидии бюджету соответствующего i-</w:t>
      </w:r>
      <w:proofErr w:type="spellStart"/>
      <w:r w:rsidRPr="00994C24">
        <w:rPr>
          <w:sz w:val="28"/>
          <w:szCs w:val="28"/>
        </w:rPr>
        <w:t>го</w:t>
      </w:r>
      <w:proofErr w:type="spellEnd"/>
      <w:r w:rsidRPr="00994C24">
        <w:rPr>
          <w:sz w:val="28"/>
          <w:szCs w:val="28"/>
        </w:rPr>
        <w:t xml:space="preserve"> муниципального образования, предоставляемой из бюджета Республики Карелия на </w:t>
      </w:r>
      <w:proofErr w:type="spellStart"/>
      <w:r w:rsidRPr="00994C24">
        <w:rPr>
          <w:sz w:val="28"/>
          <w:szCs w:val="28"/>
        </w:rPr>
        <w:t>софинансирование</w:t>
      </w:r>
      <w:proofErr w:type="spellEnd"/>
      <w:r w:rsidRPr="00994C24">
        <w:rPr>
          <w:sz w:val="28"/>
          <w:szCs w:val="28"/>
        </w:rPr>
        <w:t xml:space="preserve"> расходных обязательств, связанных с созданием модельных муниципальных библиотек;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94C24">
        <w:rPr>
          <w:sz w:val="28"/>
          <w:szCs w:val="28"/>
        </w:rPr>
        <w:t>Cкомбi</w:t>
      </w:r>
      <w:proofErr w:type="spellEnd"/>
      <w:r w:rsidRPr="00994C24">
        <w:rPr>
          <w:sz w:val="28"/>
          <w:szCs w:val="28"/>
        </w:rPr>
        <w:t xml:space="preserve"> - объем субсидии бюджету соответствующего i-</w:t>
      </w:r>
      <w:proofErr w:type="spellStart"/>
      <w:r w:rsidRPr="00994C24">
        <w:rPr>
          <w:sz w:val="28"/>
          <w:szCs w:val="28"/>
        </w:rPr>
        <w:t>го</w:t>
      </w:r>
      <w:proofErr w:type="spellEnd"/>
      <w:r w:rsidRPr="00994C24">
        <w:rPr>
          <w:sz w:val="28"/>
          <w:szCs w:val="28"/>
        </w:rPr>
        <w:t xml:space="preserve"> муниципального образования, предоставляемой из бюджета Республики Карелия на </w:t>
      </w:r>
      <w:proofErr w:type="spellStart"/>
      <w:r w:rsidRPr="00994C24">
        <w:rPr>
          <w:sz w:val="28"/>
          <w:szCs w:val="28"/>
        </w:rPr>
        <w:t>софинансирование</w:t>
      </w:r>
      <w:proofErr w:type="spellEnd"/>
      <w:r w:rsidRPr="00994C24">
        <w:rPr>
          <w:sz w:val="28"/>
          <w:szCs w:val="28"/>
        </w:rPr>
        <w:t xml:space="preserve"> расходных обязательств, связанных с комплектованием библиотечных фондов модельных муниципальных библиотек.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8. Объем субсидии бюджету соответствующего i-</w:t>
      </w:r>
      <w:proofErr w:type="spellStart"/>
      <w:r w:rsidRPr="00994C24">
        <w:rPr>
          <w:sz w:val="28"/>
          <w:szCs w:val="28"/>
        </w:rPr>
        <w:t>го</w:t>
      </w:r>
      <w:proofErr w:type="spellEnd"/>
      <w:r w:rsidRPr="00994C24">
        <w:rPr>
          <w:sz w:val="28"/>
          <w:szCs w:val="28"/>
        </w:rPr>
        <w:t xml:space="preserve"> муниципального образования на </w:t>
      </w:r>
      <w:proofErr w:type="spellStart"/>
      <w:r w:rsidRPr="00994C24">
        <w:rPr>
          <w:sz w:val="28"/>
          <w:szCs w:val="28"/>
        </w:rPr>
        <w:t>софинансирование</w:t>
      </w:r>
      <w:proofErr w:type="spellEnd"/>
      <w:r w:rsidRPr="00994C24">
        <w:rPr>
          <w:sz w:val="28"/>
          <w:szCs w:val="28"/>
        </w:rPr>
        <w:t xml:space="preserve"> расходных обязательств, связанных с созданием модельных муниципальных библиотек, а также перечень муниципальных образований, которым предоставляются субсидии, определяются на основании заключенного между Министерством культуры Российской Федерации и Правительством Республики Карелия соглашения о </w:t>
      </w:r>
      <w:r w:rsidRPr="00994C24">
        <w:rPr>
          <w:sz w:val="28"/>
          <w:szCs w:val="28"/>
        </w:rPr>
        <w:lastRenderedPageBreak/>
        <w:t xml:space="preserve">предоставлении из федерального бюджета бюджету субъекта Российской Федерации субсидии в целях </w:t>
      </w:r>
      <w:proofErr w:type="spellStart"/>
      <w:r w:rsidRPr="00994C24">
        <w:rPr>
          <w:sz w:val="28"/>
          <w:szCs w:val="28"/>
        </w:rPr>
        <w:t>софинансирования</w:t>
      </w:r>
      <w:proofErr w:type="spellEnd"/>
      <w:r w:rsidRPr="00994C24">
        <w:rPr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регионального проекта "Семейные ценности и инфраструктура культуры (Республика Карелия)", обеспечивающего достижение целей, показателей и результатов федерального проекта "Семейные ценности и инфраструктура культуры" национального проекта "Семья" и предусматривающего мероприятия, связанные с созданием модельных муниципальных библиотек.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9. Объем субсидии бюджету соответствующего i-</w:t>
      </w:r>
      <w:proofErr w:type="spellStart"/>
      <w:r w:rsidRPr="00994C24">
        <w:rPr>
          <w:sz w:val="28"/>
          <w:szCs w:val="28"/>
        </w:rPr>
        <w:t>го</w:t>
      </w:r>
      <w:proofErr w:type="spellEnd"/>
      <w:r w:rsidRPr="00994C24">
        <w:rPr>
          <w:sz w:val="28"/>
          <w:szCs w:val="28"/>
        </w:rPr>
        <w:t xml:space="preserve"> муниципального образования на </w:t>
      </w:r>
      <w:proofErr w:type="spellStart"/>
      <w:r w:rsidRPr="00994C24">
        <w:rPr>
          <w:sz w:val="28"/>
          <w:szCs w:val="28"/>
        </w:rPr>
        <w:t>софинансирование</w:t>
      </w:r>
      <w:proofErr w:type="spellEnd"/>
      <w:r w:rsidRPr="00994C24">
        <w:rPr>
          <w:sz w:val="28"/>
          <w:szCs w:val="28"/>
        </w:rPr>
        <w:t xml:space="preserve"> расходных обязательств, связанных с комплектованием библиотечных фондов модельных муниципальных библиотек (Скомб1), рассчитывается по формуле:</w:t>
      </w:r>
    </w:p>
    <w:p w:rsidR="00994C24" w:rsidRPr="00994C24" w:rsidRDefault="00994C24" w:rsidP="00994C24">
      <w:pPr>
        <w:pStyle w:val="ConsPlusNormal"/>
        <w:jc w:val="both"/>
        <w:rPr>
          <w:sz w:val="28"/>
          <w:szCs w:val="28"/>
        </w:rPr>
      </w:pPr>
    </w:p>
    <w:p w:rsidR="00994C24" w:rsidRPr="00994C24" w:rsidRDefault="00994C24" w:rsidP="00994C24">
      <w:pPr>
        <w:pStyle w:val="ConsPlusNormal"/>
        <w:jc w:val="center"/>
        <w:rPr>
          <w:sz w:val="28"/>
          <w:szCs w:val="28"/>
        </w:rPr>
      </w:pPr>
      <w:r w:rsidRPr="00994C24">
        <w:rPr>
          <w:noProof/>
          <w:position w:val="-12"/>
          <w:sz w:val="28"/>
          <w:szCs w:val="28"/>
        </w:rPr>
        <w:drawing>
          <wp:inline distT="0" distB="0" distL="0" distR="0" wp14:anchorId="09D25451" wp14:editId="64F95761">
            <wp:extent cx="219075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C24" w:rsidRPr="00994C24" w:rsidRDefault="00994C24" w:rsidP="00994C24">
      <w:pPr>
        <w:pStyle w:val="ConsPlusNormal"/>
        <w:jc w:val="both"/>
        <w:rPr>
          <w:sz w:val="28"/>
          <w:szCs w:val="28"/>
        </w:rPr>
      </w:pP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где: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94C24">
        <w:rPr>
          <w:sz w:val="28"/>
          <w:szCs w:val="28"/>
        </w:rPr>
        <w:t>С</w:t>
      </w:r>
      <w:r w:rsidRPr="00994C24">
        <w:rPr>
          <w:sz w:val="28"/>
          <w:szCs w:val="28"/>
          <w:vertAlign w:val="subscript"/>
        </w:rPr>
        <w:t>комб</w:t>
      </w:r>
      <w:proofErr w:type="spellEnd"/>
      <w:r w:rsidRPr="00994C24">
        <w:rPr>
          <w:sz w:val="28"/>
          <w:szCs w:val="28"/>
        </w:rPr>
        <w:t xml:space="preserve"> </w:t>
      </w:r>
      <w:r w:rsidRPr="00994C24">
        <w:rPr>
          <w:sz w:val="28"/>
          <w:szCs w:val="28"/>
          <w:vertAlign w:val="superscript"/>
        </w:rPr>
        <w:t>_</w:t>
      </w:r>
      <w:r w:rsidRPr="00994C24">
        <w:rPr>
          <w:sz w:val="28"/>
          <w:szCs w:val="28"/>
        </w:rPr>
        <w:t xml:space="preserve"> общий объем субсидий, предоставляемых бюджетам муниципальных образований из бюджета Республики Карелия на </w:t>
      </w:r>
      <w:proofErr w:type="spellStart"/>
      <w:r w:rsidRPr="00994C24">
        <w:rPr>
          <w:sz w:val="28"/>
          <w:szCs w:val="28"/>
        </w:rPr>
        <w:t>софинансирование</w:t>
      </w:r>
      <w:proofErr w:type="spellEnd"/>
      <w:r w:rsidRPr="00994C24">
        <w:rPr>
          <w:sz w:val="28"/>
          <w:szCs w:val="28"/>
        </w:rPr>
        <w:t xml:space="preserve"> расходных обязательств, связанных с комплектованием библиотечных фондов модельных муниципальных библиотек;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94C24">
        <w:rPr>
          <w:sz w:val="28"/>
          <w:szCs w:val="28"/>
        </w:rPr>
        <w:t>F</w:t>
      </w:r>
      <w:r w:rsidRPr="00994C24">
        <w:rPr>
          <w:sz w:val="28"/>
          <w:szCs w:val="28"/>
          <w:vertAlign w:val="subscript"/>
        </w:rPr>
        <w:t>ondi</w:t>
      </w:r>
      <w:proofErr w:type="spellEnd"/>
      <w:r w:rsidRPr="00994C24">
        <w:rPr>
          <w:sz w:val="28"/>
          <w:szCs w:val="28"/>
        </w:rPr>
        <w:t xml:space="preserve"> - объем библиотечного фонда модельной библиотеки соответствующего i-</w:t>
      </w:r>
      <w:proofErr w:type="spellStart"/>
      <w:r w:rsidRPr="00994C24">
        <w:rPr>
          <w:sz w:val="28"/>
          <w:szCs w:val="28"/>
        </w:rPr>
        <w:t>го</w:t>
      </w:r>
      <w:proofErr w:type="spellEnd"/>
      <w:r w:rsidRPr="00994C24">
        <w:rPr>
          <w:sz w:val="28"/>
          <w:szCs w:val="28"/>
        </w:rPr>
        <w:t xml:space="preserve"> муниципального образования по состоянию на 1 января года, предшествующего соответствующему финансовому году (количество единиц);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n - количество муниципальных образований.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Субсидия предоставляется муниципальному образованию в течение трех лет после открытия модельной муниципальной библиотеки.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10. Доля средств местного бюджета, подлежащая направлению на финансовое обеспечение расходного обязательства, связанного с созданием модельных муниципальных библиотек, составляет не менее 1% от общего объема бюджетных ассигнований на финансовое обеспечение расходного обязательства муниципального образования.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11. Оценка эффективности использования субсидий осуществляется исполнительным органом Республики Карелия, уполномоченным в сфере культуры, на основании отчетности органов местного самоуправления муниципальных образований о достижении значений результата использования субсидий.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12. Результатом использования субсидии является достижение значений следующих показателей использования субсидии муниципальным образованием: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количество муниципальных библиотек, переоснащенных по модельному стандарту;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t>количество модернизированных и обеспеченных новыми поступлениями в библиотечный фонд учреждений культуры.</w:t>
      </w:r>
    </w:p>
    <w:p w:rsidR="00994C24" w:rsidRPr="00994C24" w:rsidRDefault="00994C24" w:rsidP="00994C24">
      <w:pPr>
        <w:pStyle w:val="ConsPlusNormal"/>
        <w:ind w:firstLine="540"/>
        <w:jc w:val="both"/>
        <w:rPr>
          <w:sz w:val="28"/>
          <w:szCs w:val="28"/>
        </w:rPr>
      </w:pPr>
      <w:r w:rsidRPr="00994C24">
        <w:rPr>
          <w:sz w:val="28"/>
          <w:szCs w:val="28"/>
        </w:rPr>
        <w:lastRenderedPageBreak/>
        <w:t>13. В случае установления исполнительным органом Республики Карелия, уполномоченным в сфере культуры, нарушения муниципальным образованием условий предоставления (расходования) субсидии сумма субсидии, использованная с нарушением условий предоставления (расходования), подлежит взысканию в доход бюджета Республики Карелия в соответствии с бюджетным законодательством Российской Федерации.</w:t>
      </w:r>
    </w:p>
    <w:bookmarkEnd w:id="0"/>
    <w:p w:rsidR="00B059B9" w:rsidRPr="00994C24" w:rsidRDefault="00B059B9">
      <w:pPr>
        <w:rPr>
          <w:sz w:val="28"/>
          <w:szCs w:val="28"/>
        </w:rPr>
      </w:pPr>
    </w:p>
    <w:sectPr w:rsidR="00B059B9" w:rsidRPr="0099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24"/>
    <w:rsid w:val="00994C24"/>
    <w:rsid w:val="00B0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EBF2"/>
  <w15:chartTrackingRefBased/>
  <w15:docId w15:val="{33F8AF95-2E82-4810-A348-968787AF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C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94C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1</cp:revision>
  <dcterms:created xsi:type="dcterms:W3CDTF">2025-10-24T11:13:00Z</dcterms:created>
  <dcterms:modified xsi:type="dcterms:W3CDTF">2025-10-24T11:15:00Z</dcterms:modified>
</cp:coreProperties>
</file>